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2" w:rsidRDefault="00143532" w:rsidP="001435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143532">
        <w:rPr>
          <w:noProof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-169545</wp:posOffset>
                </wp:positionV>
                <wp:extent cx="182880" cy="257175"/>
                <wp:effectExtent l="13335" t="11430" r="1333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532" w:rsidRDefault="00143532" w:rsidP="00143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5pt;margin-top:-13.35pt;width:14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" o:allowincell="f" filled="f" stroked="f">
                <o:lock v:ext="edit" shapetype="t"/>
                <v:textbox style="mso-fit-shape-to-text:t">
                  <w:txbxContent>
                    <w:p w:rsidR="00143532" w:rsidRDefault="00143532" w:rsidP="00143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36"/>
          <w:szCs w:val="36"/>
          <w:u w:val="single"/>
        </w:rPr>
        <w:t>BENEFICIARI ŞI BUGETE ÎN ANUL 2013</w:t>
      </w:r>
    </w:p>
    <w:p w:rsidR="00143532" w:rsidRDefault="00143532" w:rsidP="001435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>SECTORUL DE ASISTENȚĂ SOCIALĂ ȘI MEDICALĂ „DIACONIA”</w:t>
      </w:r>
    </w:p>
    <w:p w:rsidR="00143532" w:rsidRPr="00143532" w:rsidRDefault="00143532" w:rsidP="0014353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43532">
        <w:rPr>
          <w:rFonts w:cstheme="minorHAnsi"/>
          <w:b/>
          <w:sz w:val="28"/>
          <w:szCs w:val="28"/>
          <w:u w:val="single"/>
        </w:rPr>
        <w:t xml:space="preserve">Total </w:t>
      </w:r>
      <w:proofErr w:type="spellStart"/>
      <w:proofErr w:type="gramStart"/>
      <w:r w:rsidRPr="00143532">
        <w:rPr>
          <w:rFonts w:cstheme="minorHAnsi"/>
          <w:b/>
          <w:sz w:val="28"/>
          <w:szCs w:val="28"/>
          <w:u w:val="single"/>
        </w:rPr>
        <w:t>beneficiari</w:t>
      </w:r>
      <w:proofErr w:type="spellEnd"/>
      <w:r w:rsidRPr="00143532">
        <w:rPr>
          <w:rFonts w:cstheme="minorHAnsi"/>
          <w:b/>
          <w:sz w:val="28"/>
          <w:szCs w:val="28"/>
          <w:u w:val="single"/>
        </w:rPr>
        <w:t xml:space="preserve">  de</w:t>
      </w:r>
      <w:proofErr w:type="gramEnd"/>
      <w:r w:rsidRPr="00143532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143532">
        <w:rPr>
          <w:rFonts w:cstheme="minorHAnsi"/>
          <w:b/>
          <w:sz w:val="28"/>
          <w:szCs w:val="28"/>
          <w:u w:val="single"/>
        </w:rPr>
        <w:t>diferite</w:t>
      </w:r>
      <w:proofErr w:type="spellEnd"/>
      <w:r w:rsidRPr="00143532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143532">
        <w:rPr>
          <w:rFonts w:cstheme="minorHAnsi"/>
          <w:b/>
          <w:sz w:val="28"/>
          <w:szCs w:val="28"/>
          <w:u w:val="single"/>
        </w:rPr>
        <w:t>categorii</w:t>
      </w:r>
      <w:proofErr w:type="spellEnd"/>
      <w:r w:rsidRPr="00143532">
        <w:rPr>
          <w:rFonts w:cstheme="minorHAnsi"/>
          <w:b/>
          <w:sz w:val="28"/>
          <w:szCs w:val="28"/>
          <w:u w:val="single"/>
        </w:rPr>
        <w:t xml:space="preserve">: 157.149, </w:t>
      </w:r>
      <w:proofErr w:type="spellStart"/>
      <w:r w:rsidRPr="00143532">
        <w:rPr>
          <w:rFonts w:cstheme="minorHAnsi"/>
          <w:b/>
          <w:sz w:val="28"/>
          <w:szCs w:val="28"/>
          <w:u w:val="single"/>
        </w:rPr>
        <w:t>utiliz</w:t>
      </w:r>
      <w:proofErr w:type="spellEnd"/>
      <w:r w:rsidRPr="00143532">
        <w:rPr>
          <w:rFonts w:cstheme="minorHAnsi"/>
          <w:b/>
          <w:sz w:val="28"/>
          <w:szCs w:val="28"/>
          <w:u w:val="single"/>
          <w:lang w:val="ro-RO"/>
        </w:rPr>
        <w:t>ându-se</w:t>
      </w:r>
      <w:r w:rsidRPr="00143532">
        <w:rPr>
          <w:rFonts w:cstheme="minorHAnsi"/>
          <w:b/>
          <w:sz w:val="28"/>
          <w:szCs w:val="28"/>
          <w:u w:val="single"/>
        </w:rPr>
        <w:t xml:space="preserve"> un </w:t>
      </w:r>
      <w:proofErr w:type="spellStart"/>
      <w:r w:rsidRPr="00143532">
        <w:rPr>
          <w:rFonts w:cstheme="minorHAnsi"/>
          <w:b/>
          <w:sz w:val="28"/>
          <w:szCs w:val="28"/>
          <w:u w:val="single"/>
        </w:rPr>
        <w:t>buget</w:t>
      </w:r>
      <w:proofErr w:type="spellEnd"/>
      <w:r w:rsidRPr="00143532">
        <w:rPr>
          <w:rFonts w:cstheme="minorHAnsi"/>
          <w:b/>
          <w:sz w:val="28"/>
          <w:szCs w:val="28"/>
          <w:u w:val="single"/>
        </w:rPr>
        <w:t xml:space="preserve"> de 13.108.960 lei </w:t>
      </w:r>
      <w:proofErr w:type="spellStart"/>
      <w:r w:rsidRPr="00143532">
        <w:rPr>
          <w:rFonts w:cstheme="minorHAnsi"/>
          <w:b/>
          <w:sz w:val="28"/>
          <w:szCs w:val="28"/>
          <w:u w:val="single"/>
        </w:rPr>
        <w:t>astfel</w:t>
      </w:r>
      <w:proofErr w:type="spellEnd"/>
      <w:r w:rsidRPr="00143532">
        <w:rPr>
          <w:rFonts w:cstheme="minorHAnsi"/>
          <w:b/>
          <w:sz w:val="28"/>
          <w:szCs w:val="28"/>
          <w:u w:val="single"/>
        </w:rPr>
        <w:t>:</w:t>
      </w:r>
    </w:p>
    <w:p w:rsidR="00143532" w:rsidRDefault="00143532" w:rsidP="00143532">
      <w:pPr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sociale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acreditate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4"/>
        <w:gridCol w:w="1446"/>
        <w:gridCol w:w="1654"/>
        <w:gridCol w:w="1568"/>
      </w:tblGrid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Biroul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asistență</w:t>
            </w:r>
            <w:proofErr w:type="spellEnd"/>
            <w:r>
              <w:rPr>
                <w:rFonts w:cstheme="minorHAnsi"/>
              </w:rPr>
              <w:t xml:space="preserve"> social</w:t>
            </w:r>
            <w:r>
              <w:rPr>
                <w:rFonts w:cstheme="minorHAnsi"/>
                <w:lang w:val="ro-RO"/>
              </w:rPr>
              <w:t>ă</w:t>
            </w:r>
            <w:r>
              <w:rPr>
                <w:rFonts w:cstheme="minorHAnsi"/>
              </w:rPr>
              <w:t xml:space="preserve"> al </w:t>
            </w:r>
            <w:proofErr w:type="spellStart"/>
            <w:r>
              <w:rPr>
                <w:rFonts w:cstheme="minorHAnsi"/>
              </w:rPr>
              <w:t>Centrului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eparhial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1.520.188</w:t>
            </w:r>
          </w:p>
        </w:tc>
      </w:tr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Birouri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asistență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socială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lângă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protopopiate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405.176</w:t>
            </w:r>
          </w:p>
        </w:tc>
      </w:tr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Centre </w:t>
            </w:r>
            <w:proofErr w:type="spellStart"/>
            <w:r>
              <w:rPr>
                <w:rFonts w:cstheme="minorHAnsi"/>
              </w:rPr>
              <w:t>sociale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ONG </w:t>
            </w:r>
            <w:proofErr w:type="spellStart"/>
            <w:r>
              <w:rPr>
                <w:rFonts w:cstheme="minorHAnsi"/>
              </w:rPr>
              <w:t>uri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acreditate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in curs de </w:t>
            </w:r>
            <w:proofErr w:type="spellStart"/>
            <w:r>
              <w:rPr>
                <w:rFonts w:cstheme="minorHAnsi"/>
              </w:rPr>
              <w:t>acreditare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1.785.627</w:t>
            </w:r>
          </w:p>
        </w:tc>
      </w:tr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Fundația</w:t>
            </w:r>
            <w:proofErr w:type="spellEnd"/>
            <w:r>
              <w:rPr>
                <w:rFonts w:cstheme="minorHAnsi"/>
              </w:rPr>
              <w:t xml:space="preserve"> „</w:t>
            </w:r>
            <w:proofErr w:type="spellStart"/>
            <w:r>
              <w:rPr>
                <w:rFonts w:cstheme="minorHAnsi"/>
              </w:rPr>
              <w:t>Solidaritate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Speranță</w:t>
            </w:r>
            <w:proofErr w:type="spellEnd"/>
            <w:r>
              <w:rPr>
                <w:rFonts w:cstheme="minorHAnsi"/>
              </w:rPr>
              <w:t xml:space="preserve">” cu </w:t>
            </w:r>
            <w:proofErr w:type="spellStart"/>
            <w:r>
              <w:rPr>
                <w:rFonts w:cstheme="minorHAnsi"/>
              </w:rPr>
              <w:t>filiale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7.857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1.690.975</w:t>
            </w:r>
          </w:p>
        </w:tc>
      </w:tr>
      <w:tr w:rsidR="00143532" w:rsidTr="00143532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5.401.966</w:t>
            </w:r>
          </w:p>
        </w:tc>
      </w:tr>
    </w:tbl>
    <w:p w:rsidR="00143532" w:rsidRDefault="00143532" w:rsidP="00143532">
      <w:pPr>
        <w:spacing w:line="240" w:lineRule="auto"/>
        <w:jc w:val="center"/>
        <w:rPr>
          <w:rFonts w:cstheme="minorHAnsi"/>
          <w:b/>
          <w:u w:val="single"/>
        </w:rPr>
      </w:pPr>
    </w:p>
    <w:p w:rsidR="00143532" w:rsidRDefault="00143532" w:rsidP="00143532">
      <w:pPr>
        <w:spacing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9988" w:type="dxa"/>
        <w:tblInd w:w="0" w:type="dxa"/>
        <w:tblLook w:val="04A0" w:firstRow="1" w:lastRow="0" w:firstColumn="1" w:lastColumn="0" w:noHBand="0" w:noVBand="1"/>
      </w:tblPr>
      <w:tblGrid>
        <w:gridCol w:w="2538"/>
        <w:gridCol w:w="4120"/>
        <w:gridCol w:w="1710"/>
        <w:gridCol w:w="1620"/>
      </w:tblGrid>
      <w:tr w:rsidR="00143532" w:rsidTr="00143532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  <w:r>
              <w:rPr>
                <w:rFonts w:cstheme="minorHAnsi"/>
                <w:b/>
              </w:rPr>
              <w:t xml:space="preserve"> tip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143532" w:rsidTr="00143532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Parohii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mănăstiri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Cantină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centre</w:t>
            </w:r>
            <w:proofErr w:type="spellEnd"/>
            <w:r>
              <w:rPr>
                <w:rFonts w:cstheme="minorHAnsi"/>
              </w:rPr>
              <w:t xml:space="preserve">  de </w:t>
            </w:r>
            <w:proofErr w:type="spellStart"/>
            <w:r>
              <w:rPr>
                <w:rFonts w:cstheme="minorHAnsi"/>
              </w:rPr>
              <w:t>zi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prestații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materiale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Hram</w:t>
            </w:r>
            <w:proofErr w:type="spellEnd"/>
            <w:r>
              <w:rPr>
                <w:rFonts w:cstheme="minorHAnsi"/>
              </w:rPr>
              <w:t xml:space="preserve"> Sf. </w:t>
            </w:r>
            <w:proofErr w:type="spellStart"/>
            <w:r>
              <w:rPr>
                <w:rFonts w:cstheme="minorHAnsi"/>
              </w:rPr>
              <w:t>Parascheva</w:t>
            </w:r>
            <w:proofErr w:type="spellEnd"/>
            <w:r>
              <w:rPr>
                <w:rFonts w:cstheme="minorHAnsi"/>
              </w:rPr>
              <w:t xml:space="preserve"> etc.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97.489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4.945.226</w:t>
            </w:r>
          </w:p>
        </w:tc>
      </w:tr>
      <w:tr w:rsidR="00143532" w:rsidTr="00143532">
        <w:trPr>
          <w:trHeight w:val="22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Fondul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Păstorul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cel</w:t>
            </w:r>
            <w:proofErr w:type="spellEnd"/>
            <w:r>
              <w:rPr>
                <w:rFonts w:cstheme="minorHAnsi"/>
              </w:rPr>
              <w:t xml:space="preserve"> Bun 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Sprijin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pentru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preotului</w:t>
            </w:r>
            <w:proofErr w:type="spellEnd"/>
            <w:r>
              <w:rPr>
                <w:rFonts w:cstheme="minorHAnsi"/>
              </w:rPr>
              <w:t xml:space="preserve"> din </w:t>
            </w:r>
            <w:proofErr w:type="spellStart"/>
            <w:r>
              <w:rPr>
                <w:rFonts w:cstheme="minorHAnsi"/>
              </w:rPr>
              <w:t>parohii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defavorizate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922.579</w:t>
            </w:r>
          </w:p>
        </w:tc>
      </w:tr>
      <w:tr w:rsidR="00143532" w:rsidTr="00143532">
        <w:trPr>
          <w:trHeight w:val="22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Preoți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misionari</w:t>
            </w:r>
            <w:proofErr w:type="spellEnd"/>
            <w:r>
              <w:rPr>
                <w:rFonts w:cstheme="minorHAnsi"/>
              </w:rPr>
              <w:t xml:space="preserve"> din </w:t>
            </w:r>
            <w:proofErr w:type="spellStart"/>
            <w:r>
              <w:rPr>
                <w:rFonts w:cstheme="minorHAnsi"/>
              </w:rPr>
              <w:t>unități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bugetare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spitale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penitenciare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unități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militare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etc.)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Beneficii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alimente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haine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rechizite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produse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sanitare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926.189</w:t>
            </w:r>
          </w:p>
        </w:tc>
      </w:tr>
      <w:tr w:rsidR="00143532" w:rsidTr="00143532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104.430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6.793.994</w:t>
            </w:r>
          </w:p>
        </w:tc>
      </w:tr>
    </w:tbl>
    <w:p w:rsidR="00143532" w:rsidRDefault="00143532" w:rsidP="00143532">
      <w:pPr>
        <w:spacing w:line="240" w:lineRule="auto"/>
        <w:jc w:val="center"/>
        <w:rPr>
          <w:rFonts w:cstheme="minorHAnsi"/>
          <w:b/>
          <w:u w:val="single"/>
        </w:rPr>
      </w:pPr>
    </w:p>
    <w:p w:rsidR="00143532" w:rsidRDefault="00143532" w:rsidP="00143532">
      <w:pPr>
        <w:spacing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  <w:proofErr w:type="spellStart"/>
      <w:r>
        <w:rPr>
          <w:rFonts w:cstheme="minorHAnsi"/>
          <w:b/>
          <w:u w:val="single"/>
        </w:rPr>
        <w:t>Alte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social -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9846" w:type="dxa"/>
        <w:tblInd w:w="0" w:type="dxa"/>
        <w:tblLook w:val="04A0" w:firstRow="1" w:lastRow="0" w:firstColumn="1" w:lastColumn="0" w:noHBand="0" w:noVBand="1"/>
      </w:tblPr>
      <w:tblGrid>
        <w:gridCol w:w="3348"/>
        <w:gridCol w:w="3168"/>
        <w:gridCol w:w="1710"/>
        <w:gridCol w:w="1620"/>
      </w:tblGrid>
      <w:tr w:rsidR="00143532" w:rsidTr="00143532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143532" w:rsidRDefault="001435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143532" w:rsidTr="00143532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Așezământul</w:t>
            </w:r>
            <w:proofErr w:type="spellEnd"/>
            <w:r>
              <w:rPr>
                <w:rFonts w:cstheme="minorHAnsi"/>
              </w:rPr>
              <w:t xml:space="preserve"> „</w:t>
            </w:r>
            <w:proofErr w:type="spellStart"/>
            <w:r>
              <w:rPr>
                <w:rFonts w:cstheme="minorHAnsi"/>
              </w:rPr>
              <w:t>Providența</w:t>
            </w:r>
            <w:proofErr w:type="spellEnd"/>
            <w:r>
              <w:rPr>
                <w:rFonts w:cstheme="minorHAnsi"/>
              </w:rPr>
              <w:t xml:space="preserve">”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unități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în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teritoriu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Servicii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gratuite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35.588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672.000</w:t>
            </w:r>
          </w:p>
        </w:tc>
      </w:tr>
      <w:tr w:rsidR="00143532" w:rsidTr="00143532">
        <w:trPr>
          <w:trHeight w:val="22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Sprijin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sinistrați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Prestații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un transfer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catre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altă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eparhie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2" w:rsidRDefault="001435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214.000</w:t>
            </w:r>
          </w:p>
        </w:tc>
      </w:tr>
    </w:tbl>
    <w:p w:rsidR="00E20906" w:rsidRDefault="00143532"/>
    <w:sectPr w:rsidR="00E2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A8"/>
    <w:rsid w:val="00143532"/>
    <w:rsid w:val="003A7450"/>
    <w:rsid w:val="004C2A05"/>
    <w:rsid w:val="004F2FDA"/>
    <w:rsid w:val="006B0F4D"/>
    <w:rsid w:val="00835CD1"/>
    <w:rsid w:val="00840C17"/>
    <w:rsid w:val="00903EA8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71FF-9C92-49A0-A5D9-9A20A22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3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53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4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3</cp:revision>
  <dcterms:created xsi:type="dcterms:W3CDTF">2016-02-04T15:56:00Z</dcterms:created>
  <dcterms:modified xsi:type="dcterms:W3CDTF">2016-02-04T15:57:00Z</dcterms:modified>
</cp:coreProperties>
</file>